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194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194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194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SOLICITAÇÃO DE TRANCAMENTO DE MATRÍCULA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Eu, ___________________________________, discente regularmente matriculado(a) no Programa de Pós-Graduação em Computação Aplicada/PPGCOMP, sob o número de matrícula ____________ e sob orientação do(a) docente ____________________________, venho solicitar o </w:t>
      </w:r>
      <w:r w:rsidDel="00000000" w:rsidR="00000000" w:rsidRPr="00000000">
        <w:rPr>
          <w:b w:val="1"/>
          <w:rtl w:val="0"/>
        </w:rPr>
        <w:t xml:space="preserve">Trancamento de Matrícula </w:t>
      </w:r>
      <w:r w:rsidDel="00000000" w:rsidR="00000000" w:rsidRPr="00000000">
        <w:rPr>
          <w:rtl w:val="0"/>
        </w:rPr>
        <w:t xml:space="preserve">pelo período de _______ meses, a partir do _________ semestre do ano de _________, conforme justificativa a seguir.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Declaro ainda, que estou ciente das normas constantes no Artigo 59º do Regimento Interno, que dispõe sobre o </w:t>
      </w:r>
      <w:r w:rsidDel="00000000" w:rsidR="00000000" w:rsidRPr="00000000">
        <w:rPr>
          <w:u w:val="single"/>
          <w:rtl w:val="0"/>
        </w:rPr>
        <w:t xml:space="preserve">Trancamento de Matrícula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1.0" w:type="dxa"/>
        <w:jc w:val="left"/>
        <w:tblInd w:w="116.0" w:type="dxa"/>
        <w:tblLayout w:type="fixed"/>
        <w:tblLook w:val="0000"/>
      </w:tblPr>
      <w:tblGrid>
        <w:gridCol w:w="675"/>
        <w:gridCol w:w="1170"/>
        <w:gridCol w:w="2655"/>
        <w:gridCol w:w="1529"/>
        <w:gridCol w:w="1014"/>
        <w:gridCol w:w="1009"/>
        <w:gridCol w:w="959"/>
        <w:tblGridChange w:id="0">
          <w:tblGrid>
            <w:gridCol w:w="675"/>
            <w:gridCol w:w="1170"/>
            <w:gridCol w:w="2655"/>
            <w:gridCol w:w="1529"/>
            <w:gridCol w:w="1014"/>
            <w:gridCol w:w="1009"/>
            <w:gridCol w:w="959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JUSTIFICATIVA DO(A) DISCENTE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7" w:right="0" w:firstLine="0"/>
              <w:jc w:val="left"/>
              <w:rPr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DO(A) DISCENTE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(manual ou eletronicamente)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before="43" w:lineRule="auto"/>
              <w:ind w:lef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PARECER DO(A) ORIENTADOR(A)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Cuiabá - MT, </w:t>
      </w:r>
      <w:r w:rsidDel="00000000" w:rsidR="00000000" w:rsidRPr="00000000">
        <w:rPr>
          <w:rtl w:val="0"/>
        </w:rPr>
        <w:t xml:space="preserve">_______</w:t>
      </w:r>
      <w:r w:rsidDel="00000000" w:rsidR="00000000" w:rsidRPr="00000000">
        <w:rPr>
          <w:rtl w:val="0"/>
        </w:rPr>
        <w:t xml:space="preserve"> de ________________ de _________.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Este formulário deve </w:t>
      </w:r>
      <w:r w:rsidDel="00000000" w:rsidR="00000000" w:rsidRPr="00000000">
        <w:rPr>
          <w:sz w:val="18"/>
          <w:szCs w:val="18"/>
          <w:rtl w:val="0"/>
        </w:rPr>
        <w:t xml:space="preserve">ser encaminhado à Coordenação do PPGCOMP, via processo SEI, para análise e manifestação. O trancamento só será válido após aprovação no Colegiado do PPGCOMP.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720" w:left="134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883996" cy="791306"/>
          <wp:effectExtent b="0" l="0" r="0" t="0"/>
          <wp:docPr descr="Blue text on a black background&#10;&#10;Description automatically generated" id="1727499843" name="image2.png"/>
          <a:graphic>
            <a:graphicData uri="http://schemas.openxmlformats.org/drawingml/2006/picture">
              <pic:pic>
                <pic:nvPicPr>
                  <pic:cNvPr descr="Blue text on a black background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3996" cy="791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792288" cy="664010"/>
          <wp:effectExtent b="0" l="0" r="0" t="0"/>
          <wp:docPr id="17274998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2288" cy="664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kern w:val="0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Pr>
      <w:rFonts w:ascii="Arial" w:cs="Arial" w:hAnsi="Arial"/>
      <w:kern w:val="0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"/>
    <w:qFormat w:val="1"/>
    <w:pPr>
      <w:spacing w:before="32"/>
      <w:ind w:left="375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 w:val="1"/>
    <w:rPr>
      <w:rFonts w:ascii="Times New Roman" w:cs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12DD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DD5"/>
    <w:rPr>
      <w:rFonts w:ascii="Arial" w:cs="Arial" w:hAnsi="Arial"/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A12DD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DD5"/>
    <w:rPr>
      <w:rFonts w:ascii="Arial" w:cs="Arial" w:hAnsi="Arial"/>
      <w:kern w:val="0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z7WDHfnD1HorIFFrqQHkoj2rQ==">CgMxLjA4AHIhMU5QSVItX1pGUWtqUjhpUXQzM3N5RjhwWnlKcm9VYzJV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2024-06-17T14:50:00Z</dcterms:created>
  <dc:creator>Livia Thayane Moreira Cruz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