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30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EDITAL DE INSCRIÇÕES PARA SELEÇÃO DE ALUNO REGULAR 2027/1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 I – SOLICITAÇÃO DE ATENDIMENTO ESPECIAL –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highlight w:val="white"/>
          <w:rtl w:val="0"/>
        </w:rPr>
        <w:t xml:space="preserve">DISCENTE REGULAR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1fob9t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Eu, (nome completo do/a requerente), venho, por meio desta, solicitar à Coordenação do Programa de Pós-Graduação em Computação Aplicada da Universidade Federal de Mato Grosso, Campus de Cuiabá-MT (descrever o tipo de atendimento em cada etapa do processo), tendo em vista (explicitar a natureza da deficiência), conforme Decreto n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6.949 de 25/08/2009.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right"/>
        <w:rPr>
          <w:rFonts w:ascii="Arial" w:cs="Arial" w:eastAsia="Arial" w:hAnsi="Arial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local, data.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Assinatura do(a) candidato(a) 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761" w:top="1418" w:left="1418" w:right="1134" w:header="28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  <w:font w:name="Times New Roman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Página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Cambria" w:cs="Cambria" w:eastAsia="Cambria" w:hAnsi="Cambria"/>
        <w:sz w:val="20"/>
        <w:szCs w:val="20"/>
        <w:highlight w:val="white"/>
      </w:rPr>
      <w:drawing>
        <wp:inline distB="0" distT="0" distL="0" distR="0">
          <wp:extent cx="692150" cy="6477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2150" cy="647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13">
    <w:pPr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Universidade Federal de Mato Grosso</w:t>
    </w:r>
  </w:p>
  <w:p w:rsidR="00000000" w:rsidDel="00000000" w:rsidP="00000000" w:rsidRDefault="00000000" w:rsidRPr="00000000" w14:paraId="00000014">
    <w:pPr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Pró-reitoria de Ensino de Pós-graduação</w:t>
    </w:r>
  </w:p>
  <w:p w:rsidR="00000000" w:rsidDel="00000000" w:rsidP="00000000" w:rsidRDefault="00000000" w:rsidRPr="00000000" w14:paraId="00000015">
    <w:pPr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0"/>
        <w:szCs w:val="20"/>
        <w:rtl w:val="0"/>
      </w:rPr>
      <w:t xml:space="preserve">Campus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Universitário de Cuiabá</w:t>
    </w:r>
  </w:p>
  <w:p w:rsidR="00000000" w:rsidDel="00000000" w:rsidP="00000000" w:rsidRDefault="00000000" w:rsidRPr="00000000" w14:paraId="00000016">
    <w:pPr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Instituto de Computação</w:t>
    </w:r>
  </w:p>
  <w:p w:rsidR="00000000" w:rsidDel="00000000" w:rsidP="00000000" w:rsidRDefault="00000000" w:rsidRPr="00000000" w14:paraId="00000017">
    <w:pPr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Programa de Pós-graduação em Computação Aplicada</w:t>
    </w:r>
  </w:p>
  <w:p w:rsidR="00000000" w:rsidDel="00000000" w:rsidP="00000000" w:rsidRDefault="00000000" w:rsidRPr="00000000" w14:paraId="00000018">
    <w:pPr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Nível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0"/>
        <w:szCs w:val="20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Mestrado</w:t>
    </w:r>
  </w:p>
  <w:p w:rsidR="00000000" w:rsidDel="00000000" w:rsidP="00000000" w:rsidRDefault="00000000" w:rsidRPr="00000000" w14:paraId="00000019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182" w:hanging="1080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ind w:left="102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ind w:left="822" w:hanging="360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Ba1rdf+vAHDHZlA83jG7bn/ASg==">CgMxLjAyCWguMWZvYjl0ZTgAciExZDJ2Y2F4STVpTlNxSjZLcUVYVkd3TDJILWw0SUozMlk=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lpwstr>2017-08-22T00:00:00Z</vt:lpwstr>
  </property>
  <property fmtid="{D5CDD505-2E9C-101B-9397-08002B2CF9AE}" pid="4" name="Creator">
    <vt:lpwstr>Microsoft® Word 2013</vt:lpwstr>
  </property>
  <property fmtid="{D5CDD505-2E9C-101B-9397-08002B2CF9AE}" pid="5" name="DocSecurity">
    <vt:lpwstr>0</vt:lpwstr>
  </property>
  <property fmtid="{D5CDD505-2E9C-101B-9397-08002B2CF9AE}" pid="6" name="HyperlinksChanged">
    <vt:lpwstr>false</vt:lpwstr>
  </property>
  <property fmtid="{D5CDD505-2E9C-101B-9397-08002B2CF9AE}" pid="7" name="LastSaved">
    <vt:lpwstr>2018-07-10T00:00:00Z</vt:lpwstr>
  </property>
  <property fmtid="{D5CDD505-2E9C-101B-9397-08002B2CF9AE}" pid="8" name="LinksUpToDate">
    <vt:lpwstr>false</vt:lpwstr>
  </property>
  <property fmtid="{D5CDD505-2E9C-101B-9397-08002B2CF9AE}" pid="9" name="ScaleCrop">
    <vt:lpwstr>false</vt:lpwstr>
  </property>
  <property fmtid="{D5CDD505-2E9C-101B-9397-08002B2CF9AE}" pid="10" name="ShareDoc">
    <vt:lpwstr>false</vt:lpwstr>
  </property>
</Properties>
</file>